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B20" w:rsidRDefault="00EF2B20" w:rsidP="00EF2B20">
      <w:pPr>
        <w:rPr>
          <w:rFonts w:ascii="Times New Roman" w:hAnsi="Times New Roman" w:cs="Times New Roman"/>
          <w:b/>
          <w:sz w:val="28"/>
          <w:szCs w:val="28"/>
        </w:rPr>
      </w:pPr>
    </w:p>
    <w:p w:rsidR="00EF2B20" w:rsidRDefault="00EF2B20" w:rsidP="00EF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369">
        <w:rPr>
          <w:rFonts w:ascii="Times New Roman" w:hAnsi="Times New Roman" w:cs="Times New Roman"/>
          <w:b/>
          <w:sz w:val="28"/>
          <w:szCs w:val="28"/>
        </w:rPr>
        <w:t>Анализ районного информационно-методического ц</w:t>
      </w:r>
      <w:r>
        <w:rPr>
          <w:rFonts w:ascii="Times New Roman" w:hAnsi="Times New Roman" w:cs="Times New Roman"/>
          <w:b/>
          <w:sz w:val="28"/>
          <w:szCs w:val="28"/>
        </w:rPr>
        <w:t xml:space="preserve">ентра </w:t>
      </w:r>
    </w:p>
    <w:p w:rsidR="00EF2B20" w:rsidRDefault="001314C2" w:rsidP="00EF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40492">
        <w:rPr>
          <w:rFonts w:ascii="Times New Roman" w:hAnsi="Times New Roman" w:cs="Times New Roman"/>
          <w:b/>
          <w:sz w:val="28"/>
          <w:szCs w:val="28"/>
        </w:rPr>
        <w:t>2018</w:t>
      </w:r>
      <w:r w:rsidR="00AF5D98">
        <w:rPr>
          <w:rFonts w:ascii="Times New Roman" w:hAnsi="Times New Roman" w:cs="Times New Roman"/>
          <w:b/>
          <w:sz w:val="28"/>
          <w:szCs w:val="28"/>
        </w:rPr>
        <w:t>-2019</w:t>
      </w:r>
      <w:r w:rsidR="00EF2B20">
        <w:rPr>
          <w:rFonts w:ascii="Times New Roman" w:hAnsi="Times New Roman" w:cs="Times New Roman"/>
          <w:b/>
          <w:sz w:val="28"/>
          <w:szCs w:val="28"/>
        </w:rPr>
        <w:t xml:space="preserve"> учебный </w:t>
      </w:r>
      <w:r w:rsidR="00EF2B20" w:rsidRPr="00063369">
        <w:rPr>
          <w:rFonts w:ascii="Times New Roman" w:hAnsi="Times New Roman" w:cs="Times New Roman"/>
          <w:b/>
          <w:sz w:val="28"/>
          <w:szCs w:val="28"/>
        </w:rPr>
        <w:t>г</w:t>
      </w:r>
      <w:r w:rsidR="00EF2B20">
        <w:rPr>
          <w:rFonts w:ascii="Times New Roman" w:hAnsi="Times New Roman" w:cs="Times New Roman"/>
          <w:b/>
          <w:sz w:val="28"/>
          <w:szCs w:val="28"/>
        </w:rPr>
        <w:t>од</w:t>
      </w:r>
      <w:r w:rsidR="00EF2B20" w:rsidRPr="00063369">
        <w:rPr>
          <w:rFonts w:ascii="Times New Roman" w:hAnsi="Times New Roman" w:cs="Times New Roman"/>
          <w:b/>
          <w:sz w:val="28"/>
          <w:szCs w:val="28"/>
        </w:rPr>
        <w:t>.</w:t>
      </w:r>
    </w:p>
    <w:p w:rsidR="00EF2B20" w:rsidRDefault="00EF2B20" w:rsidP="00EF2B20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Кадровый состав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EF2B20" w:rsidRPr="00063369" w:rsidRDefault="00EF2B20" w:rsidP="00EF2B20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Образование 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педагогов</w:t>
      </w:r>
      <w:r w:rsidR="00673C00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AF5D98">
        <w:rPr>
          <w:rFonts w:ascii="Times New Roman" w:hAnsi="Times New Roman"/>
          <w:b/>
          <w:i/>
          <w:sz w:val="24"/>
          <w:szCs w:val="24"/>
          <w:u w:val="single"/>
        </w:rPr>
        <w:t>по предметам в районе на 01.06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>.201</w:t>
      </w:r>
      <w:r w:rsidR="00AF5D98">
        <w:rPr>
          <w:rFonts w:ascii="Times New Roman" w:hAnsi="Times New Roman"/>
          <w:b/>
          <w:i/>
          <w:sz w:val="24"/>
          <w:szCs w:val="24"/>
          <w:u w:val="single"/>
        </w:rPr>
        <w:t>9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год</w:t>
      </w:r>
      <w:r>
        <w:rPr>
          <w:rFonts w:ascii="Times New Roman" w:hAnsi="Times New Roman"/>
          <w:b/>
          <w:i/>
          <w:sz w:val="24"/>
          <w:szCs w:val="24"/>
          <w:u w:val="single"/>
        </w:rPr>
        <w:t>а</w:t>
      </w:r>
      <w:r w:rsidRPr="00133FF8">
        <w:rPr>
          <w:rFonts w:ascii="Times New Roman" w:hAnsi="Times New Roman"/>
          <w:b/>
          <w:sz w:val="24"/>
          <w:szCs w:val="24"/>
          <w:u w:val="single"/>
        </w:rPr>
        <w:t>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85"/>
        <w:gridCol w:w="2126"/>
        <w:gridCol w:w="1843"/>
        <w:gridCol w:w="1843"/>
      </w:tblGrid>
      <w:tr w:rsidR="00EF2B20" w:rsidRPr="00133FF8" w:rsidTr="00140492">
        <w:tc>
          <w:tcPr>
            <w:tcW w:w="3085" w:type="dxa"/>
            <w:vMerge w:val="restart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категория работников</w:t>
            </w:r>
          </w:p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педагогов </w:t>
            </w:r>
            <w:proofErr w:type="gramStart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–р</w:t>
            </w:r>
            <w:proofErr w:type="gramEnd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аботников</w:t>
            </w:r>
          </w:p>
        </w:tc>
        <w:tc>
          <w:tcPr>
            <w:tcW w:w="3686" w:type="dxa"/>
            <w:gridSpan w:val="2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уровень образования педагогов</w:t>
            </w:r>
          </w:p>
        </w:tc>
      </w:tr>
      <w:tr w:rsidR="00EF2B20" w:rsidRPr="00133FF8" w:rsidTr="00140492">
        <w:tc>
          <w:tcPr>
            <w:tcW w:w="3085" w:type="dxa"/>
            <w:vMerge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3FF8">
              <w:rPr>
                <w:rFonts w:ascii="Times New Roman" w:hAnsi="Times New Roman"/>
                <w:sz w:val="24"/>
                <w:szCs w:val="24"/>
              </w:rPr>
              <w:t>высшее</w:t>
            </w:r>
          </w:p>
        </w:tc>
        <w:tc>
          <w:tcPr>
            <w:tcW w:w="1843" w:type="dxa"/>
          </w:tcPr>
          <w:p w:rsidR="00EF2B20" w:rsidRPr="00133FF8" w:rsidRDefault="00B21CFF" w:rsidP="00140492">
            <w:pPr>
              <w:pStyle w:val="a8"/>
              <w:spacing w:after="0" w:line="240" w:lineRule="auto"/>
              <w:ind w:left="0"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Незаконченное </w:t>
            </w:r>
            <w:proofErr w:type="spellStart"/>
            <w:r w:rsidR="00EF2B20" w:rsidRPr="00133FF8">
              <w:rPr>
                <w:rFonts w:ascii="Times New Roman" w:hAnsi="Times New Roman"/>
                <w:sz w:val="24"/>
                <w:szCs w:val="24"/>
              </w:rPr>
              <w:t>средне-специальное</w:t>
            </w:r>
            <w:proofErr w:type="spellEnd"/>
          </w:p>
        </w:tc>
      </w:tr>
      <w:tr w:rsidR="00EF2B20" w:rsidRPr="00133FF8" w:rsidTr="00140492">
        <w:tc>
          <w:tcPr>
            <w:tcW w:w="3085" w:type="dxa"/>
          </w:tcPr>
          <w:p w:rsidR="00EF2B20" w:rsidRPr="00AF5D98" w:rsidRDefault="004F4EA5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D98"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2126" w:type="dxa"/>
          </w:tcPr>
          <w:p w:rsidR="00EF2B20" w:rsidRPr="00AF5D98" w:rsidRDefault="004F4EA5" w:rsidP="00D72ED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>ОУ</w:t>
            </w:r>
            <w:r w:rsidR="00EF2B20" w:rsidRPr="00AF5D9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AB7A5F" w:rsidRPr="00AF5D98">
              <w:rPr>
                <w:rFonts w:ascii="Times New Roman" w:hAnsi="Times New Roman"/>
                <w:sz w:val="24"/>
                <w:szCs w:val="24"/>
              </w:rPr>
              <w:t>9</w:t>
            </w:r>
            <w:r w:rsidR="00957090" w:rsidRPr="00AF5D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3BF5" w:rsidRPr="00AF5D98">
              <w:rPr>
                <w:rFonts w:ascii="Times New Roman" w:hAnsi="Times New Roman"/>
                <w:sz w:val="24"/>
                <w:szCs w:val="24"/>
              </w:rPr>
              <w:t>(</w:t>
            </w:r>
            <w:r w:rsidR="00957090" w:rsidRPr="00AF5D98">
              <w:rPr>
                <w:rFonts w:ascii="Times New Roman" w:hAnsi="Times New Roman"/>
                <w:sz w:val="24"/>
                <w:szCs w:val="24"/>
              </w:rPr>
              <w:t>1-</w:t>
            </w:r>
            <w:r w:rsidR="00743BF5" w:rsidRPr="00AF5D98">
              <w:rPr>
                <w:rFonts w:ascii="Times New Roman" w:hAnsi="Times New Roman"/>
                <w:sz w:val="24"/>
                <w:szCs w:val="24"/>
              </w:rPr>
              <w:t>совм.)</w:t>
            </w:r>
          </w:p>
          <w:p w:rsidR="00EF2B20" w:rsidRPr="00AF5D98" w:rsidRDefault="004F4EA5" w:rsidP="00D72ED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 xml:space="preserve"> ГБОУ- 2</w:t>
            </w:r>
          </w:p>
          <w:p w:rsidR="004F4EA5" w:rsidRPr="00AF5D98" w:rsidRDefault="00B21CFF" w:rsidP="00D72ED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>ДОУ-9</w:t>
            </w:r>
          </w:p>
          <w:p w:rsidR="00EF2B20" w:rsidRPr="00AF5D98" w:rsidRDefault="00EF2B20" w:rsidP="00D72ED9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2B20" w:rsidRPr="00AF5D98" w:rsidRDefault="00743BF5" w:rsidP="001404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D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F5D98" w:rsidRPr="00AF5D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EF2B20" w:rsidRPr="00AF5D98" w:rsidRDefault="00B21CFF" w:rsidP="00140492">
            <w:pPr>
              <w:pStyle w:val="a8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F2B20" w:rsidRPr="00133FF8" w:rsidTr="00140492">
        <w:tc>
          <w:tcPr>
            <w:tcW w:w="3085" w:type="dxa"/>
          </w:tcPr>
          <w:p w:rsidR="00EF2B20" w:rsidRPr="00063369" w:rsidRDefault="00D72ED9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6" w:type="dxa"/>
          </w:tcPr>
          <w:p w:rsidR="00EF2B20" w:rsidRPr="00C20801" w:rsidRDefault="00D72ED9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EF2B20" w:rsidRPr="00C20801" w:rsidRDefault="00EF2B20" w:rsidP="001404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2B20" w:rsidRPr="00C20801" w:rsidRDefault="00EF2B20" w:rsidP="00140492">
            <w:pPr>
              <w:pStyle w:val="a8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B20" w:rsidRPr="00133FF8" w:rsidTr="00140492">
        <w:tc>
          <w:tcPr>
            <w:tcW w:w="3085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школам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F5D98" w:rsidRPr="00AF5D98" w:rsidRDefault="00AF5D98" w:rsidP="00AF5D98">
      <w:pPr>
        <w:pStyle w:val="a8"/>
        <w:ind w:left="360"/>
        <w:rPr>
          <w:rFonts w:ascii="Times New Roman" w:hAnsi="Times New Roman" w:cs="Times New Roman"/>
          <w:sz w:val="28"/>
          <w:szCs w:val="28"/>
        </w:rPr>
      </w:pPr>
      <w:r w:rsidRPr="00AF5D98">
        <w:rPr>
          <w:rFonts w:ascii="Times New Roman" w:hAnsi="Times New Roman" w:cs="Times New Roman"/>
          <w:sz w:val="28"/>
          <w:szCs w:val="28"/>
        </w:rPr>
        <w:t>С 01.06.18 сокращены 2 учителя-логопеда (МКДОУ № 5, № 11), введены 0, 25 ставки в МКОУ СОШ № 16 и в МБОУ СОШ № 1.</w:t>
      </w:r>
    </w:p>
    <w:p w:rsidR="00EF2B20" w:rsidRPr="00DA42EE" w:rsidRDefault="00EF2B20" w:rsidP="00EF2B20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Стаж работы педагогов 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по предметам в районе на </w:t>
      </w:r>
      <w:r w:rsidR="00AF5D98">
        <w:rPr>
          <w:rFonts w:ascii="Times New Roman" w:hAnsi="Times New Roman"/>
          <w:b/>
          <w:i/>
          <w:sz w:val="24"/>
          <w:szCs w:val="24"/>
          <w:u w:val="single"/>
        </w:rPr>
        <w:t>01.06.2019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DA42EE">
        <w:rPr>
          <w:rFonts w:ascii="Times New Roman" w:hAnsi="Times New Roman"/>
          <w:b/>
          <w:i/>
          <w:sz w:val="24"/>
          <w:szCs w:val="24"/>
          <w:u w:val="single"/>
        </w:rPr>
        <w:t>года</w:t>
      </w:r>
      <w:r w:rsidRPr="00DA42EE">
        <w:rPr>
          <w:rFonts w:ascii="Times New Roman" w:hAnsi="Times New Roman"/>
          <w:b/>
          <w:sz w:val="24"/>
          <w:szCs w:val="24"/>
          <w:u w:val="single"/>
        </w:rPr>
        <w:t>:</w:t>
      </w:r>
      <w:r w:rsidRPr="00DA4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EF2B20" w:rsidRPr="00133FF8" w:rsidRDefault="00EF2B20" w:rsidP="00EF2B20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86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98"/>
        <w:gridCol w:w="1290"/>
        <w:gridCol w:w="1026"/>
        <w:gridCol w:w="1049"/>
        <w:gridCol w:w="1041"/>
        <w:gridCol w:w="1026"/>
        <w:gridCol w:w="1167"/>
        <w:gridCol w:w="1271"/>
      </w:tblGrid>
      <w:tr w:rsidR="00EF2B20" w:rsidRPr="00133FF8" w:rsidTr="00140492">
        <w:trPr>
          <w:jc w:val="right"/>
        </w:trPr>
        <w:tc>
          <w:tcPr>
            <w:tcW w:w="1998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2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90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Всего педагогов</w:t>
            </w:r>
          </w:p>
        </w:tc>
        <w:tc>
          <w:tcPr>
            <w:tcW w:w="1026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5 лет </w:t>
            </w:r>
          </w:p>
        </w:tc>
        <w:tc>
          <w:tcPr>
            <w:tcW w:w="1049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10 лет </w:t>
            </w:r>
          </w:p>
        </w:tc>
        <w:tc>
          <w:tcPr>
            <w:tcW w:w="1041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20 лет  </w:t>
            </w:r>
          </w:p>
        </w:tc>
        <w:tc>
          <w:tcPr>
            <w:tcW w:w="1026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30 лет </w:t>
            </w:r>
          </w:p>
        </w:tc>
        <w:tc>
          <w:tcPr>
            <w:tcW w:w="1167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1271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Свыше 40 лет</w:t>
            </w:r>
          </w:p>
        </w:tc>
      </w:tr>
      <w:tr w:rsidR="00EF2B20" w:rsidRPr="00133FF8" w:rsidTr="00140492">
        <w:trPr>
          <w:jc w:val="right"/>
        </w:trPr>
        <w:tc>
          <w:tcPr>
            <w:tcW w:w="1998" w:type="dxa"/>
          </w:tcPr>
          <w:p w:rsidR="00EF2B20" w:rsidRPr="00AF5D98" w:rsidRDefault="004F4EA5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F5D98"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1290" w:type="dxa"/>
          </w:tcPr>
          <w:p w:rsidR="00EF2B20" w:rsidRPr="00AF5D98" w:rsidRDefault="00D72ED9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26" w:type="dxa"/>
          </w:tcPr>
          <w:p w:rsidR="00EF2B20" w:rsidRPr="00AF5D98" w:rsidRDefault="00B21CFF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49" w:type="dxa"/>
          </w:tcPr>
          <w:p w:rsidR="00EF2B20" w:rsidRPr="00AF5D98" w:rsidRDefault="00AF5D98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</w:tcPr>
          <w:p w:rsidR="00EF2B20" w:rsidRPr="00AF5D98" w:rsidRDefault="00AF5D98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6" w:type="dxa"/>
          </w:tcPr>
          <w:p w:rsidR="00EF2B20" w:rsidRPr="00AF5D98" w:rsidRDefault="00AF5D98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</w:tcPr>
          <w:p w:rsidR="00EF2B20" w:rsidRPr="00AF5D98" w:rsidRDefault="00AF5D98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</w:tcPr>
          <w:p w:rsidR="00EF2B20" w:rsidRPr="00AF5D9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5D9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F2B20" w:rsidRPr="00133FF8" w:rsidTr="00140492">
        <w:trPr>
          <w:jc w:val="right"/>
        </w:trPr>
        <w:tc>
          <w:tcPr>
            <w:tcW w:w="1998" w:type="dxa"/>
            <w:shd w:val="clear" w:color="auto" w:fill="BDD6EE" w:themeFill="accent1" w:themeFillTint="66"/>
          </w:tcPr>
          <w:p w:rsidR="00EF2B20" w:rsidRPr="00AF5D9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5D98">
              <w:rPr>
                <w:rFonts w:ascii="Times New Roman" w:hAnsi="Times New Roman"/>
                <w:b/>
                <w:sz w:val="24"/>
                <w:szCs w:val="24"/>
              </w:rPr>
              <w:t>ИТОГО по школам</w:t>
            </w:r>
          </w:p>
        </w:tc>
        <w:tc>
          <w:tcPr>
            <w:tcW w:w="1290" w:type="dxa"/>
            <w:shd w:val="clear" w:color="auto" w:fill="BDD6EE" w:themeFill="accent1" w:themeFillTint="66"/>
          </w:tcPr>
          <w:p w:rsidR="00EF2B20" w:rsidRPr="00AF5D9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:rsidR="00EF2B20" w:rsidRPr="00AF5D9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BDD6EE" w:themeFill="accent1" w:themeFillTint="66"/>
          </w:tcPr>
          <w:p w:rsidR="00EF2B20" w:rsidRPr="00AF5D9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BDD6EE" w:themeFill="accent1" w:themeFillTint="66"/>
          </w:tcPr>
          <w:p w:rsidR="00EF2B20" w:rsidRPr="00AF5D9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:rsidR="00EF2B20" w:rsidRPr="00AF5D9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BDD6EE" w:themeFill="accent1" w:themeFillTint="66"/>
          </w:tcPr>
          <w:p w:rsidR="00EF2B20" w:rsidRPr="00AF5D9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BDD6EE" w:themeFill="accent1" w:themeFillTint="66"/>
          </w:tcPr>
          <w:p w:rsidR="00EF2B20" w:rsidRPr="00AF5D9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2B20" w:rsidRDefault="00EF2B20" w:rsidP="00EF2B20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F2B20" w:rsidRDefault="00EF2B20" w:rsidP="00EF2B20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F2B20" w:rsidRPr="00201529" w:rsidRDefault="00EF2B20" w:rsidP="00EF2B20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семинаров  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(методисты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, ПМПК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276"/>
        <w:gridCol w:w="1559"/>
        <w:gridCol w:w="1985"/>
        <w:gridCol w:w="1559"/>
        <w:gridCol w:w="1701"/>
      </w:tblGrid>
      <w:tr w:rsidR="00EF2B20" w:rsidRPr="001910F8" w:rsidTr="00140492">
        <w:tc>
          <w:tcPr>
            <w:tcW w:w="1809" w:type="dxa"/>
          </w:tcPr>
          <w:p w:rsidR="00EF2B20" w:rsidRPr="001910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РМО/</w:t>
            </w:r>
          </w:p>
          <w:p w:rsidR="00EF2B20" w:rsidRPr="001910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участников</w:t>
            </w:r>
          </w:p>
        </w:tc>
        <w:tc>
          <w:tcPr>
            <w:tcW w:w="1276" w:type="dxa"/>
          </w:tcPr>
          <w:p w:rsidR="00EF2B20" w:rsidRPr="001910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559" w:type="dxa"/>
          </w:tcPr>
          <w:p w:rsidR="00EF2B20" w:rsidRPr="001910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 </w:t>
            </w:r>
            <w:proofErr w:type="gramStart"/>
            <w:r w:rsidRPr="00191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выступающих</w:t>
            </w:r>
            <w:proofErr w:type="gramEnd"/>
          </w:p>
        </w:tc>
        <w:tc>
          <w:tcPr>
            <w:tcW w:w="1985" w:type="dxa"/>
          </w:tcPr>
          <w:p w:rsidR="00EF2B20" w:rsidRPr="001910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91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ОУ </w:t>
            </w:r>
            <w:r w:rsidRPr="001910F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  <w:proofErr w:type="gramEnd"/>
          </w:p>
          <w:p w:rsidR="00EF2B20" w:rsidRPr="001910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559" w:type="dxa"/>
          </w:tcPr>
          <w:p w:rsidR="00EF2B20" w:rsidRPr="001910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1" w:type="dxa"/>
          </w:tcPr>
          <w:p w:rsidR="00EF2B20" w:rsidRPr="001910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:rsidR="00EF2B20" w:rsidRPr="001910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EF2B20" w:rsidRPr="001910F8" w:rsidRDefault="00EF2B20" w:rsidP="0014049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proofErr w:type="gramStart"/>
            <w:r w:rsidRPr="001910F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  <w:proofErr w:type="gramEnd"/>
          </w:p>
        </w:tc>
      </w:tr>
      <w:tr w:rsidR="00EF2B20" w:rsidRPr="001910F8" w:rsidTr="00140492">
        <w:tc>
          <w:tcPr>
            <w:tcW w:w="1809" w:type="dxa"/>
          </w:tcPr>
          <w:p w:rsidR="00EF2B20" w:rsidRPr="001910F8" w:rsidRDefault="004F4EA5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Учителя-логопеды</w:t>
            </w:r>
          </w:p>
        </w:tc>
        <w:tc>
          <w:tcPr>
            <w:tcW w:w="1276" w:type="dxa"/>
          </w:tcPr>
          <w:p w:rsidR="00EF2B20" w:rsidRPr="001910F8" w:rsidRDefault="00AF5D98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EF2B20" w:rsidRPr="001910F8" w:rsidRDefault="00AF5D98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:rsidR="00EF2B20" w:rsidRPr="001910F8" w:rsidRDefault="00B114B4" w:rsidP="00B11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ОУ </w:t>
            </w:r>
            <w:r w:rsidR="00140492" w:rsidRPr="001910F8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AF5D98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(3</w:t>
            </w:r>
            <w:r w:rsidR="00EF2B20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чел.),</w:t>
            </w:r>
          </w:p>
          <w:p w:rsidR="00EF2B20" w:rsidRPr="001910F8" w:rsidRDefault="00B114B4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№ 6 (1</w:t>
            </w:r>
            <w:r w:rsidR="00EF2B20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чел.),</w:t>
            </w:r>
          </w:p>
          <w:p w:rsidR="00EF2B20" w:rsidRPr="001910F8" w:rsidRDefault="00140492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 w:rsidR="00B114B4" w:rsidRPr="00191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2B20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(1 чел.),</w:t>
            </w:r>
          </w:p>
          <w:p w:rsidR="00AF5D98" w:rsidRPr="001910F8" w:rsidRDefault="00AF5D98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№ 3 (1 чел.),</w:t>
            </w:r>
          </w:p>
          <w:p w:rsidR="00EF2B20" w:rsidRPr="001910F8" w:rsidRDefault="00AF5D98" w:rsidP="00B11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ДОУ № 1(3</w:t>
            </w:r>
            <w:r w:rsidR="00EF2B20" w:rsidRPr="001910F8">
              <w:rPr>
                <w:rFonts w:ascii="Times New Roman" w:hAnsi="Times New Roman" w:cs="Times New Roman"/>
                <w:sz w:val="24"/>
                <w:szCs w:val="24"/>
              </w:rPr>
              <w:t>чел.),</w:t>
            </w:r>
          </w:p>
          <w:p w:rsidR="00EF2B20" w:rsidRPr="001910F8" w:rsidRDefault="003206CA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  <w:r w:rsidR="00AF5D98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(2</w:t>
            </w:r>
            <w:r w:rsidR="00EF2B20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чел.),</w:t>
            </w:r>
          </w:p>
          <w:p w:rsidR="00AF5D98" w:rsidRPr="001910F8" w:rsidRDefault="00AF5D98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№ 7 (2 чел.),</w:t>
            </w:r>
          </w:p>
          <w:p w:rsidR="00AF5D98" w:rsidRPr="001910F8" w:rsidRDefault="00AF5D98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№ 9 (1 чел.),</w:t>
            </w:r>
          </w:p>
          <w:p w:rsidR="00AF5D98" w:rsidRPr="001910F8" w:rsidRDefault="00AF5D98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№ 15 (1 чел.),</w:t>
            </w:r>
          </w:p>
          <w:p w:rsidR="00B114B4" w:rsidRPr="001910F8" w:rsidRDefault="00B114B4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F5D98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="00AF5D98" w:rsidRPr="001910F8">
              <w:rPr>
                <w:rFonts w:ascii="Times New Roman" w:hAnsi="Times New Roman" w:cs="Times New Roman"/>
                <w:sz w:val="24"/>
                <w:szCs w:val="24"/>
              </w:rPr>
              <w:t>(3</w:t>
            </w: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чел.),</w:t>
            </w:r>
          </w:p>
          <w:p w:rsidR="003206CA" w:rsidRPr="001910F8" w:rsidRDefault="003206CA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AF5D98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26 (2</w:t>
            </w: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чел.)</w:t>
            </w:r>
          </w:p>
          <w:p w:rsidR="00174FEA" w:rsidRPr="001910F8" w:rsidRDefault="00174FEA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ГБОУ (1 чел.)</w:t>
            </w:r>
          </w:p>
          <w:p w:rsidR="00132189" w:rsidRPr="001910F8" w:rsidRDefault="00AF5D98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ПМПК (4</w:t>
            </w:r>
            <w:r w:rsidR="00132189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чел.)</w:t>
            </w:r>
          </w:p>
        </w:tc>
        <w:tc>
          <w:tcPr>
            <w:tcW w:w="1559" w:type="dxa"/>
          </w:tcPr>
          <w:p w:rsidR="00EF2B20" w:rsidRPr="001910F8" w:rsidRDefault="00AF5D98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AF5D98" w:rsidRPr="001910F8" w:rsidRDefault="001A0BE9" w:rsidP="00AF5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ДОУ </w:t>
            </w:r>
            <w:r w:rsidR="003206CA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AF5D98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2 (2),</w:t>
            </w:r>
          </w:p>
          <w:p w:rsidR="00EF2B20" w:rsidRPr="001910F8" w:rsidRDefault="003206CA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3BF5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 (1</w:t>
            </w:r>
            <w:r w:rsidR="00EF2B20" w:rsidRPr="001910F8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EF2B20" w:rsidRPr="001910F8" w:rsidRDefault="00AF5D98" w:rsidP="0032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СОШ № 1 (2)</w:t>
            </w:r>
          </w:p>
          <w:p w:rsidR="00AF5D98" w:rsidRPr="001910F8" w:rsidRDefault="00AF5D98" w:rsidP="0032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СОШ № 16 (3)</w:t>
            </w:r>
          </w:p>
          <w:p w:rsidR="00AF5D98" w:rsidRPr="001910F8" w:rsidRDefault="00AF5D98" w:rsidP="003206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ГБОУ (2)</w:t>
            </w:r>
          </w:p>
        </w:tc>
      </w:tr>
      <w:tr w:rsidR="00AF5D98" w:rsidRPr="00133FF8" w:rsidTr="00140492">
        <w:tc>
          <w:tcPr>
            <w:tcW w:w="1809" w:type="dxa"/>
          </w:tcPr>
          <w:p w:rsidR="00AF5D98" w:rsidRPr="001910F8" w:rsidRDefault="00AF5D98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  <w:r w:rsidR="00D72ED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</w:tcPr>
          <w:p w:rsidR="00AF5D98" w:rsidRPr="001910F8" w:rsidRDefault="00AF5D98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AF5D98" w:rsidRPr="001910F8" w:rsidRDefault="00AF5D98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AF5D98" w:rsidRPr="001910F8" w:rsidRDefault="00AF5D98" w:rsidP="00B11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СОШ № 2, 11, 6</w:t>
            </w:r>
          </w:p>
          <w:p w:rsidR="00AF5D98" w:rsidRPr="001910F8" w:rsidRDefault="00AF5D98" w:rsidP="00B11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ДОУ № 1, 5, 18,</w:t>
            </w:r>
          </w:p>
          <w:p w:rsidR="00AF5D98" w:rsidRPr="001910F8" w:rsidRDefault="00AF5D98" w:rsidP="00B114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ПМПК</w:t>
            </w:r>
          </w:p>
        </w:tc>
        <w:tc>
          <w:tcPr>
            <w:tcW w:w="1559" w:type="dxa"/>
          </w:tcPr>
          <w:p w:rsidR="00AF5D98" w:rsidRPr="001910F8" w:rsidRDefault="00AF5D98" w:rsidP="001404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10F8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01" w:type="dxa"/>
          </w:tcPr>
          <w:p w:rsidR="00AF5D98" w:rsidRPr="001910F8" w:rsidRDefault="00AF5D98" w:rsidP="00AF5D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B20" w:rsidRPr="00AF5D98" w:rsidRDefault="00AF5D98" w:rsidP="00EF2B20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Pr="00AF5D98">
        <w:rPr>
          <w:rFonts w:ascii="Times New Roman" w:hAnsi="Times New Roman" w:cs="Times New Roman"/>
          <w:sz w:val="28"/>
          <w:szCs w:val="28"/>
        </w:rPr>
        <w:t>Количество выступающих увеличилось с  15 до 25 человек, а слушателей с 63 до 68 человек.</w:t>
      </w:r>
    </w:p>
    <w:p w:rsidR="00EF2B20" w:rsidRDefault="00EF2B20" w:rsidP="00EF2B20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E24A0">
        <w:rPr>
          <w:rFonts w:ascii="Times New Roman" w:hAnsi="Times New Roman" w:cs="Times New Roman"/>
          <w:b/>
          <w:sz w:val="28"/>
          <w:szCs w:val="28"/>
        </w:rPr>
        <w:t>Мониторинг посещения школ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(методисты, ПМПК)</w:t>
      </w:r>
    </w:p>
    <w:tbl>
      <w:tblPr>
        <w:tblStyle w:val="a9"/>
        <w:tblW w:w="9211" w:type="dxa"/>
        <w:tblInd w:w="360" w:type="dxa"/>
        <w:tblLayout w:type="fixed"/>
        <w:tblLook w:val="04A0"/>
      </w:tblPr>
      <w:tblGrid>
        <w:gridCol w:w="1586"/>
        <w:gridCol w:w="856"/>
        <w:gridCol w:w="3969"/>
        <w:gridCol w:w="2800"/>
      </w:tblGrid>
      <w:tr w:rsidR="00EF2B20" w:rsidRPr="00EF2B20" w:rsidTr="00132189">
        <w:tc>
          <w:tcPr>
            <w:tcW w:w="1586" w:type="dxa"/>
          </w:tcPr>
          <w:p w:rsidR="00B114B4" w:rsidRDefault="00EF2B20" w:rsidP="00140492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  <w:p w:rsidR="00EF2B20" w:rsidRPr="004E24A0" w:rsidRDefault="00EF2B20" w:rsidP="00140492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методиста</w:t>
            </w:r>
          </w:p>
        </w:tc>
        <w:tc>
          <w:tcPr>
            <w:tcW w:w="856" w:type="dxa"/>
          </w:tcPr>
          <w:p w:rsidR="00EF2B20" w:rsidRPr="004E24A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3969" w:type="dxa"/>
          </w:tcPr>
          <w:p w:rsidR="00EF2B20" w:rsidRPr="004E24A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Положительное</w:t>
            </w:r>
          </w:p>
        </w:tc>
        <w:tc>
          <w:tcPr>
            <w:tcW w:w="2800" w:type="dxa"/>
          </w:tcPr>
          <w:p w:rsidR="00EF2B20" w:rsidRPr="004E24A0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4A0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Отрицательное</w:t>
            </w:r>
          </w:p>
        </w:tc>
      </w:tr>
      <w:tr w:rsidR="00F31360" w:rsidRPr="00EF2B20" w:rsidTr="00132189">
        <w:tc>
          <w:tcPr>
            <w:tcW w:w="1586" w:type="dxa"/>
          </w:tcPr>
          <w:p w:rsidR="00F31360" w:rsidRPr="00F31360" w:rsidRDefault="00F31360" w:rsidP="00140492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0">
              <w:rPr>
                <w:rFonts w:ascii="Times New Roman" w:hAnsi="Times New Roman" w:cs="Times New Roman"/>
                <w:sz w:val="24"/>
                <w:szCs w:val="24"/>
              </w:rPr>
              <w:t>Лагун Т.В.</w:t>
            </w:r>
          </w:p>
          <w:p w:rsidR="00F31360" w:rsidRPr="00F31360" w:rsidRDefault="00F31360" w:rsidP="00140492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0">
              <w:rPr>
                <w:rFonts w:ascii="Times New Roman" w:hAnsi="Times New Roman" w:cs="Times New Roman"/>
                <w:sz w:val="24"/>
                <w:szCs w:val="24"/>
              </w:rPr>
              <w:t>2017-2018</w:t>
            </w:r>
          </w:p>
        </w:tc>
        <w:tc>
          <w:tcPr>
            <w:tcW w:w="856" w:type="dxa"/>
          </w:tcPr>
          <w:p w:rsidR="00F31360" w:rsidRPr="00F31360" w:rsidRDefault="00F3136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F31360" w:rsidRPr="004E24A0" w:rsidRDefault="00F31360" w:rsidP="00D72ED9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360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Документация </w:t>
            </w:r>
            <w:r w:rsidR="00D72ED9">
              <w:rPr>
                <w:rFonts w:ascii="Times New Roman" w:hAnsi="Times New Roman" w:cs="Times New Roman"/>
                <w:sz w:val="24"/>
                <w:szCs w:val="24"/>
              </w:rPr>
              <w:t xml:space="preserve"> имеется </w:t>
            </w:r>
            <w:r w:rsidRPr="00F31360">
              <w:rPr>
                <w:rFonts w:ascii="Times New Roman" w:hAnsi="Times New Roman" w:cs="Times New Roman"/>
                <w:sz w:val="24"/>
                <w:szCs w:val="24"/>
              </w:rPr>
              <w:t>в наличии, ведётся в соответствии с требованиями.</w:t>
            </w:r>
          </w:p>
        </w:tc>
        <w:tc>
          <w:tcPr>
            <w:tcW w:w="2800" w:type="dxa"/>
          </w:tcPr>
          <w:p w:rsidR="00F31360" w:rsidRPr="004E24A0" w:rsidRDefault="00F3136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136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Отсутствие отдельного кабинета</w:t>
            </w:r>
          </w:p>
        </w:tc>
      </w:tr>
      <w:tr w:rsidR="00F31360" w:rsidRPr="004E24A0" w:rsidTr="00AF5D98">
        <w:trPr>
          <w:trHeight w:val="587"/>
        </w:trPr>
        <w:tc>
          <w:tcPr>
            <w:tcW w:w="1586" w:type="dxa"/>
            <w:vMerge w:val="restart"/>
          </w:tcPr>
          <w:p w:rsidR="00F31360" w:rsidRPr="00F31360" w:rsidRDefault="00F3136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0">
              <w:rPr>
                <w:rFonts w:ascii="Times New Roman" w:hAnsi="Times New Roman" w:cs="Times New Roman"/>
                <w:sz w:val="24"/>
                <w:szCs w:val="24"/>
              </w:rPr>
              <w:t>Лагун Т.В.</w:t>
            </w:r>
          </w:p>
          <w:p w:rsidR="00F31360" w:rsidRPr="00F31360" w:rsidRDefault="00F3136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0">
              <w:rPr>
                <w:rFonts w:ascii="Times New Roman" w:hAnsi="Times New Roman" w:cs="Times New Roman"/>
                <w:sz w:val="24"/>
                <w:szCs w:val="24"/>
              </w:rPr>
              <w:t>2018-2019</w:t>
            </w:r>
          </w:p>
        </w:tc>
        <w:tc>
          <w:tcPr>
            <w:tcW w:w="856" w:type="dxa"/>
          </w:tcPr>
          <w:p w:rsidR="00F31360" w:rsidRPr="00F31360" w:rsidRDefault="00F3136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31360" w:rsidRPr="00F31360" w:rsidRDefault="00F3136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F31360" w:rsidRPr="00F31360" w:rsidRDefault="00F31360" w:rsidP="00D72ED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0">
              <w:rPr>
                <w:rFonts w:ascii="Times New Roman" w:hAnsi="Times New Roman" w:cs="Times New Roman"/>
                <w:sz w:val="24"/>
                <w:szCs w:val="24"/>
              </w:rPr>
              <w:t>Документация в наличии, ведётся в соответствии с требованиями.</w:t>
            </w:r>
          </w:p>
        </w:tc>
        <w:tc>
          <w:tcPr>
            <w:tcW w:w="2800" w:type="dxa"/>
          </w:tcPr>
          <w:p w:rsidR="00F31360" w:rsidRPr="00F31360" w:rsidRDefault="00F31360" w:rsidP="0014049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136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31360" w:rsidRPr="004E24A0" w:rsidTr="00132189">
        <w:trPr>
          <w:trHeight w:val="587"/>
        </w:trPr>
        <w:tc>
          <w:tcPr>
            <w:tcW w:w="1586" w:type="dxa"/>
            <w:vMerge/>
          </w:tcPr>
          <w:p w:rsidR="00F31360" w:rsidRPr="00F31360" w:rsidRDefault="00F3136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6" w:type="dxa"/>
            <w:tcBorders>
              <w:bottom w:val="single" w:sz="4" w:space="0" w:color="auto"/>
            </w:tcBorders>
          </w:tcPr>
          <w:p w:rsidR="00F31360" w:rsidRPr="00F31360" w:rsidRDefault="00F3136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F31360" w:rsidRPr="00F31360" w:rsidRDefault="00F31360" w:rsidP="00D72ED9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31360">
              <w:rPr>
                <w:rFonts w:ascii="Times New Roman" w:hAnsi="Times New Roman" w:cs="Times New Roman"/>
                <w:sz w:val="24"/>
                <w:szCs w:val="24"/>
              </w:rPr>
              <w:t>Основная документация имеется в наличии, коррекционная работа проводится</w:t>
            </w:r>
            <w:r w:rsidR="00D72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F31360" w:rsidRPr="00F31360" w:rsidRDefault="00F31360" w:rsidP="0014049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3136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Отсутствие отдельного кабинета</w:t>
            </w:r>
          </w:p>
        </w:tc>
      </w:tr>
    </w:tbl>
    <w:p w:rsidR="00EF2B20" w:rsidRDefault="00EF2B20" w:rsidP="00EF2B20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F2B20" w:rsidRPr="00201529" w:rsidRDefault="00EF2B20" w:rsidP="00EF2B20">
      <w:pPr>
        <w:pStyle w:val="ac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201529">
        <w:rPr>
          <w:rFonts w:ascii="Times New Roman" w:hAnsi="Times New Roman" w:cs="Times New Roman"/>
          <w:b/>
          <w:sz w:val="28"/>
          <w:szCs w:val="28"/>
        </w:rPr>
        <w:t>Сведения о наличии специалистов в</w:t>
      </w:r>
      <w:r>
        <w:rPr>
          <w:rFonts w:ascii="Times New Roman" w:hAnsi="Times New Roman" w:cs="Times New Roman"/>
          <w:b/>
          <w:sz w:val="28"/>
          <w:szCs w:val="28"/>
        </w:rPr>
        <w:t xml:space="preserve"> ПМП</w:t>
      </w:r>
      <w:r w:rsidRPr="00201529">
        <w:rPr>
          <w:rFonts w:ascii="Times New Roman" w:hAnsi="Times New Roman" w:cs="Times New Roman"/>
          <w:b/>
          <w:sz w:val="28"/>
          <w:szCs w:val="28"/>
        </w:rPr>
        <w:t xml:space="preserve"> консилиумах обра</w:t>
      </w:r>
      <w:r>
        <w:rPr>
          <w:rFonts w:ascii="Times New Roman" w:hAnsi="Times New Roman" w:cs="Times New Roman"/>
          <w:b/>
          <w:sz w:val="28"/>
          <w:szCs w:val="28"/>
        </w:rPr>
        <w:t xml:space="preserve">зовательных организаций на </w:t>
      </w:r>
      <w:r w:rsidR="00F31360" w:rsidRPr="00F31360">
        <w:rPr>
          <w:rFonts w:ascii="Times New Roman" w:hAnsi="Times New Roman" w:cs="Times New Roman"/>
          <w:b/>
          <w:sz w:val="28"/>
          <w:szCs w:val="28"/>
        </w:rPr>
        <w:t>01.06.2019</w:t>
      </w:r>
      <w:r w:rsidRPr="00F3136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F2B20" w:rsidRPr="00201529" w:rsidRDefault="00EF2B20" w:rsidP="00EF2B20">
      <w:pPr>
        <w:pStyle w:val="ac"/>
        <w:ind w:left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56" w:type="dxa"/>
        <w:tblInd w:w="-176" w:type="dxa"/>
        <w:tblLayout w:type="fixed"/>
        <w:tblLook w:val="04A0"/>
      </w:tblPr>
      <w:tblGrid>
        <w:gridCol w:w="1276"/>
        <w:gridCol w:w="1417"/>
        <w:gridCol w:w="1560"/>
        <w:gridCol w:w="1275"/>
        <w:gridCol w:w="1276"/>
        <w:gridCol w:w="1418"/>
        <w:gridCol w:w="1134"/>
      </w:tblGrid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560" w:type="dxa"/>
          </w:tcPr>
          <w:p w:rsidR="00EF2B20" w:rsidRPr="00DD59F1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D59F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Учитель-логопед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Учитель – дефектолог</w:t>
            </w:r>
          </w:p>
        </w:tc>
        <w:tc>
          <w:tcPr>
            <w:tcW w:w="1276" w:type="dxa"/>
          </w:tcPr>
          <w:p w:rsidR="00EF2B20" w:rsidRPr="00DD59F1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401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Социальный педагог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01529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медсестра</w:t>
            </w:r>
          </w:p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A401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СОШ№2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СОШ№3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СОШ№4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СОШ№5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СОШ№6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СОШ№7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СОШ№8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СОШ№9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СОШ№10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совм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СОШ№12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СОШ№13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СОШ№14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СОШ№15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СОШ№16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A401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СОШ№17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СОШ№18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ООШ№19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СОШ№21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A401F1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ГБ</w:t>
            </w:r>
            <w:r w:rsidR="00EF2B20"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417" w:type="dxa"/>
          </w:tcPr>
          <w:p w:rsidR="00EF2B2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F2B2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ДОУ№3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ДОУ№4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ДОУ№5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ДОУ№6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ДОУ№7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ДОУ№8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ДОУ№9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ДОУ№10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ДОУ№12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ДОУ№13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ДОУ№14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ДОУ№15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ДОУ№16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ДОУ№17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ДОУ№18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ДОУ№19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ДОУ№20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ДОУ№21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ДОУ№22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ДОУ№23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ДОУ№24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ДОУ№25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sz w:val="24"/>
                <w:szCs w:val="24"/>
              </w:rPr>
              <w:t>ДОУ№26</w:t>
            </w:r>
          </w:p>
        </w:tc>
        <w:tc>
          <w:tcPr>
            <w:tcW w:w="1417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201529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1529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DD6EE" w:themeFill="accent1" w:themeFillTint="66"/>
          </w:tcPr>
          <w:p w:rsidR="00EF2B20" w:rsidRPr="006C070D" w:rsidRDefault="00DD59F1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29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DD6EE" w:themeFill="accent1" w:themeFillTint="66"/>
          </w:tcPr>
          <w:p w:rsidR="00EF2B20" w:rsidRPr="00CF4315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E5D57" w:rsidRDefault="001E5D57" w:rsidP="001E5D57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F31360" w:rsidRPr="00F31360" w:rsidRDefault="00F31360" w:rsidP="00F31360">
      <w:pPr>
        <w:pStyle w:val="a8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Общее количество логопедов  района не изменилось. </w:t>
      </w:r>
      <w:r w:rsidRPr="00AF5D98">
        <w:rPr>
          <w:rFonts w:ascii="Times New Roman" w:hAnsi="Times New Roman" w:cs="Times New Roman"/>
          <w:sz w:val="28"/>
          <w:szCs w:val="28"/>
        </w:rPr>
        <w:t>С 01.06.18 сокращены 2 учителя-логопеда (МКДОУ № 5, № 11), введены 0, 25 ставки в МКОУ СОШ № 16 и в МБОУ СОШ № 1.</w:t>
      </w:r>
    </w:p>
    <w:p w:rsidR="00EF2B20" w:rsidRDefault="00EF2B20" w:rsidP="00EF2B20">
      <w:pPr>
        <w:pStyle w:val="ac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t>17.</w:t>
      </w:r>
      <w:r w:rsidRPr="00DC05FD">
        <w:rPr>
          <w:rFonts w:ascii="Times New Roman" w:hAnsi="Times New Roman" w:cs="Times New Roman"/>
          <w:b/>
          <w:sz w:val="28"/>
          <w:szCs w:val="28"/>
        </w:rPr>
        <w:t>Статистические данные о количестве оказанных</w:t>
      </w:r>
      <w:r w:rsidR="00DD59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5FD">
        <w:rPr>
          <w:rFonts w:ascii="Times New Roman" w:hAnsi="Times New Roman" w:cs="Times New Roman"/>
          <w:b/>
          <w:sz w:val="28"/>
          <w:szCs w:val="28"/>
        </w:rPr>
        <w:t xml:space="preserve">консультативных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D59F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экспертных</w:t>
      </w:r>
      <w:r w:rsidR="00A401F1">
        <w:rPr>
          <w:rFonts w:ascii="Times New Roman" w:hAnsi="Times New Roman" w:cs="Times New Roman"/>
          <w:b/>
          <w:sz w:val="28"/>
          <w:szCs w:val="28"/>
        </w:rPr>
        <w:t xml:space="preserve">  у</w:t>
      </w:r>
      <w:r w:rsidRPr="00DC05FD">
        <w:rPr>
          <w:rFonts w:ascii="Times New Roman" w:hAnsi="Times New Roman" w:cs="Times New Roman"/>
          <w:b/>
          <w:sz w:val="28"/>
          <w:szCs w:val="28"/>
        </w:rPr>
        <w:t>слуг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6"/>
        <w:gridCol w:w="4121"/>
      </w:tblGrid>
      <w:tr w:rsidR="00EF2B20" w:rsidRPr="00DC05FD" w:rsidTr="00140492">
        <w:tc>
          <w:tcPr>
            <w:tcW w:w="9747" w:type="dxa"/>
            <w:gridSpan w:val="2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sz w:val="24"/>
                <w:szCs w:val="24"/>
              </w:rPr>
              <w:t>Контингент</w:t>
            </w:r>
          </w:p>
        </w:tc>
        <w:tc>
          <w:tcPr>
            <w:tcW w:w="4121" w:type="dxa"/>
            <w:shd w:val="clear" w:color="auto" w:fill="auto"/>
          </w:tcPr>
          <w:p w:rsidR="00EF2B20" w:rsidRPr="00306CF2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6CF2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.Родителям (законным представителям)</w:t>
            </w:r>
          </w:p>
        </w:tc>
        <w:tc>
          <w:tcPr>
            <w:tcW w:w="4121" w:type="dxa"/>
            <w:shd w:val="clear" w:color="auto" w:fill="auto"/>
          </w:tcPr>
          <w:p w:rsidR="00EF2B20" w:rsidRPr="00306CF2" w:rsidRDefault="00D72ED9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Детям  (от 15 до 18 лет)  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DF0A6A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 Специалистам: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3.1. Педагог - психолог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1314C2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F2B20" w:rsidRPr="00DC05FD" w:rsidTr="00140492">
        <w:trPr>
          <w:trHeight w:val="360"/>
        </w:trPr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3.2. Учитель - логопед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DF0A6A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</w:tr>
      <w:tr w:rsidR="00EF2B20" w:rsidRPr="00DC05FD" w:rsidTr="00140492">
        <w:trPr>
          <w:trHeight w:val="413"/>
        </w:trPr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3.3. Учитель-дефектолог</w:t>
            </w:r>
          </w:p>
        </w:tc>
        <w:tc>
          <w:tcPr>
            <w:tcW w:w="4121" w:type="dxa"/>
            <w:shd w:val="clear" w:color="auto" w:fill="auto"/>
          </w:tcPr>
          <w:p w:rsidR="00EF2B20" w:rsidRPr="009D0F54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3.4. Другим специалистам (указать, каким именно)</w:t>
            </w:r>
          </w:p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Социальные педагоги, учителя - предметники</w:t>
            </w:r>
          </w:p>
        </w:tc>
        <w:tc>
          <w:tcPr>
            <w:tcW w:w="4121" w:type="dxa"/>
            <w:shd w:val="clear" w:color="auto" w:fill="auto"/>
          </w:tcPr>
          <w:p w:rsidR="00674FD6" w:rsidRDefault="00DF0A6A" w:rsidP="00674FD6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 </w:t>
            </w:r>
          </w:p>
          <w:p w:rsidR="00DF0A6A" w:rsidRDefault="00DF0A6A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5D57" w:rsidRDefault="001E5D57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5D57" w:rsidRDefault="001E5D57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E5D57" w:rsidRPr="009D0F54" w:rsidRDefault="001E5D57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BDD6EE" w:themeFill="accent1" w:themeFillTint="66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121" w:type="dxa"/>
            <w:shd w:val="clear" w:color="auto" w:fill="BDD6EE" w:themeFill="accent1" w:themeFillTint="66"/>
          </w:tcPr>
          <w:p w:rsidR="00EF2B20" w:rsidRDefault="00674FD6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199 – логопед</w:t>
            </w:r>
          </w:p>
          <w:p w:rsidR="00674FD6" w:rsidRPr="009D0F54" w:rsidRDefault="00674FD6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68-дефектолог</w:t>
            </w:r>
          </w:p>
        </w:tc>
      </w:tr>
    </w:tbl>
    <w:p w:rsidR="00EF2B20" w:rsidRDefault="00EF2B20" w:rsidP="00EF2B20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sectPr w:rsidR="00EF2B20" w:rsidSect="00140492">
      <w:headerReference w:type="default" r:id="rId8"/>
      <w:pgSz w:w="11906" w:h="16838"/>
      <w:pgMar w:top="82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C4A" w:rsidRDefault="00227C4A">
      <w:pPr>
        <w:spacing w:after="0" w:line="240" w:lineRule="auto"/>
      </w:pPr>
      <w:r>
        <w:separator/>
      </w:r>
    </w:p>
  </w:endnote>
  <w:endnote w:type="continuationSeparator" w:id="1">
    <w:p w:rsidR="00227C4A" w:rsidRDefault="00227C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ont20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C4A" w:rsidRDefault="00227C4A">
      <w:pPr>
        <w:spacing w:after="0" w:line="240" w:lineRule="auto"/>
      </w:pPr>
      <w:r>
        <w:separator/>
      </w:r>
    </w:p>
  </w:footnote>
  <w:footnote w:type="continuationSeparator" w:id="1">
    <w:p w:rsidR="00227C4A" w:rsidRDefault="00227C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492" w:rsidRPr="00063369" w:rsidRDefault="00AF5D98" w:rsidP="00140492">
    <w:pPr>
      <w:pStyle w:val="a4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Анализ РИМЦ за 2018-2019</w:t>
    </w:r>
    <w:r w:rsidR="00140492">
      <w:rPr>
        <w:rFonts w:ascii="Arial Narrow" w:hAnsi="Arial Narrow"/>
        <w:b/>
        <w:sz w:val="20"/>
        <w:szCs w:val="20"/>
      </w:rPr>
      <w:t xml:space="preserve"> учебный год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2217B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732E0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D00"/>
    <w:multiLevelType w:val="hybridMultilevel"/>
    <w:tmpl w:val="0C265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727CB"/>
    <w:multiLevelType w:val="hybridMultilevel"/>
    <w:tmpl w:val="92CAFAF2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54602"/>
    <w:multiLevelType w:val="hybridMultilevel"/>
    <w:tmpl w:val="DE5AD42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17F99"/>
    <w:multiLevelType w:val="hybridMultilevel"/>
    <w:tmpl w:val="BC5E16B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806642"/>
    <w:multiLevelType w:val="hybridMultilevel"/>
    <w:tmpl w:val="7F881F7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95699"/>
    <w:multiLevelType w:val="hybridMultilevel"/>
    <w:tmpl w:val="D526B4D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46240"/>
    <w:multiLevelType w:val="hybridMultilevel"/>
    <w:tmpl w:val="09626FE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EF1379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60542"/>
    <w:multiLevelType w:val="hybridMultilevel"/>
    <w:tmpl w:val="D05E62F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44735"/>
    <w:multiLevelType w:val="hybridMultilevel"/>
    <w:tmpl w:val="112AFFA6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B5548"/>
    <w:multiLevelType w:val="hybridMultilevel"/>
    <w:tmpl w:val="C1F44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E6D27"/>
    <w:multiLevelType w:val="hybridMultilevel"/>
    <w:tmpl w:val="90161E1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430F2"/>
    <w:multiLevelType w:val="hybridMultilevel"/>
    <w:tmpl w:val="8B4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A0D2F"/>
    <w:multiLevelType w:val="hybridMultilevel"/>
    <w:tmpl w:val="9B266642"/>
    <w:lvl w:ilvl="0" w:tplc="4E36F556">
      <w:start w:val="32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133A9"/>
    <w:multiLevelType w:val="hybridMultilevel"/>
    <w:tmpl w:val="BC7C8FD0"/>
    <w:lvl w:ilvl="0" w:tplc="23F4A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531A8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FE4B23"/>
    <w:multiLevelType w:val="hybridMultilevel"/>
    <w:tmpl w:val="905468A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4660B45"/>
    <w:multiLevelType w:val="hybridMultilevel"/>
    <w:tmpl w:val="0518ACC4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5764A"/>
    <w:multiLevelType w:val="hybridMultilevel"/>
    <w:tmpl w:val="765E8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A6356"/>
    <w:multiLevelType w:val="hybridMultilevel"/>
    <w:tmpl w:val="432C52D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777228"/>
    <w:multiLevelType w:val="hybridMultilevel"/>
    <w:tmpl w:val="A3AE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486A95"/>
    <w:multiLevelType w:val="hybridMultilevel"/>
    <w:tmpl w:val="48E8476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F033C9"/>
    <w:multiLevelType w:val="hybridMultilevel"/>
    <w:tmpl w:val="C8B09A0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368AA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FE3E6B"/>
    <w:multiLevelType w:val="hybridMultilevel"/>
    <w:tmpl w:val="844E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464AF5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8"/>
  </w:num>
  <w:num w:numId="4">
    <w:abstractNumId w:val="26"/>
  </w:num>
  <w:num w:numId="5">
    <w:abstractNumId w:val="28"/>
  </w:num>
  <w:num w:numId="6">
    <w:abstractNumId w:val="12"/>
  </w:num>
  <w:num w:numId="7">
    <w:abstractNumId w:val="9"/>
  </w:num>
  <w:num w:numId="8">
    <w:abstractNumId w:val="5"/>
  </w:num>
  <w:num w:numId="9">
    <w:abstractNumId w:val="1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0"/>
  </w:num>
  <w:num w:numId="14">
    <w:abstractNumId w:val="7"/>
  </w:num>
  <w:num w:numId="15">
    <w:abstractNumId w:val="23"/>
  </w:num>
  <w:num w:numId="16">
    <w:abstractNumId w:val="15"/>
  </w:num>
  <w:num w:numId="17">
    <w:abstractNumId w:val="16"/>
  </w:num>
  <w:num w:numId="18">
    <w:abstractNumId w:val="25"/>
  </w:num>
  <w:num w:numId="19">
    <w:abstractNumId w:val="27"/>
  </w:num>
  <w:num w:numId="20">
    <w:abstractNumId w:val="8"/>
  </w:num>
  <w:num w:numId="21">
    <w:abstractNumId w:val="21"/>
  </w:num>
  <w:num w:numId="22">
    <w:abstractNumId w:val="6"/>
  </w:num>
  <w:num w:numId="23">
    <w:abstractNumId w:val="10"/>
  </w:num>
  <w:num w:numId="24">
    <w:abstractNumId w:val="3"/>
  </w:num>
  <w:num w:numId="25">
    <w:abstractNumId w:val="22"/>
  </w:num>
  <w:num w:numId="26">
    <w:abstractNumId w:val="29"/>
  </w:num>
  <w:num w:numId="27">
    <w:abstractNumId w:val="11"/>
  </w:num>
  <w:num w:numId="28">
    <w:abstractNumId w:val="31"/>
  </w:num>
  <w:num w:numId="29">
    <w:abstractNumId w:val="17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6087"/>
    <w:rsid w:val="000B2812"/>
    <w:rsid w:val="000B659B"/>
    <w:rsid w:val="000D70A3"/>
    <w:rsid w:val="000F2A09"/>
    <w:rsid w:val="001314C2"/>
    <w:rsid w:val="00132189"/>
    <w:rsid w:val="00140492"/>
    <w:rsid w:val="00174FEA"/>
    <w:rsid w:val="001910F8"/>
    <w:rsid w:val="001A0BE9"/>
    <w:rsid w:val="001E0CB3"/>
    <w:rsid w:val="001E5D57"/>
    <w:rsid w:val="00227C4A"/>
    <w:rsid w:val="00247FF9"/>
    <w:rsid w:val="00256087"/>
    <w:rsid w:val="002576A6"/>
    <w:rsid w:val="002C53F4"/>
    <w:rsid w:val="002E0EBE"/>
    <w:rsid w:val="00306CF2"/>
    <w:rsid w:val="003206CA"/>
    <w:rsid w:val="004F4EA5"/>
    <w:rsid w:val="005A4059"/>
    <w:rsid w:val="005B15F3"/>
    <w:rsid w:val="005C105F"/>
    <w:rsid w:val="005C269C"/>
    <w:rsid w:val="00673C00"/>
    <w:rsid w:val="00674FD6"/>
    <w:rsid w:val="00685A40"/>
    <w:rsid w:val="006A0B8C"/>
    <w:rsid w:val="00706D5B"/>
    <w:rsid w:val="00743BF5"/>
    <w:rsid w:val="008B48EC"/>
    <w:rsid w:val="00957090"/>
    <w:rsid w:val="009E0B42"/>
    <w:rsid w:val="009E25C1"/>
    <w:rsid w:val="00A401F1"/>
    <w:rsid w:val="00AB7A5F"/>
    <w:rsid w:val="00AE6E73"/>
    <w:rsid w:val="00AF5D98"/>
    <w:rsid w:val="00B114B4"/>
    <w:rsid w:val="00B21CFF"/>
    <w:rsid w:val="00BB5942"/>
    <w:rsid w:val="00C678A0"/>
    <w:rsid w:val="00D72ED9"/>
    <w:rsid w:val="00DC4488"/>
    <w:rsid w:val="00DD59F1"/>
    <w:rsid w:val="00DF0A6A"/>
    <w:rsid w:val="00E72DCB"/>
    <w:rsid w:val="00E9293E"/>
    <w:rsid w:val="00EF2B20"/>
    <w:rsid w:val="00F31360"/>
    <w:rsid w:val="00F5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0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2B20"/>
    <w:rPr>
      <w:rFonts w:eastAsiaTheme="minorEastAsia"/>
      <w:lang w:eastAsia="ru-RU"/>
    </w:rPr>
  </w:style>
  <w:style w:type="paragraph" w:styleId="a6">
    <w:name w:val="footer"/>
    <w:basedOn w:val="a0"/>
    <w:link w:val="a7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EF2B20"/>
    <w:rPr>
      <w:rFonts w:eastAsiaTheme="minorEastAsia"/>
      <w:lang w:eastAsia="ru-RU"/>
    </w:rPr>
  </w:style>
  <w:style w:type="paragraph" w:styleId="a8">
    <w:name w:val="List Paragraph"/>
    <w:basedOn w:val="a0"/>
    <w:uiPriority w:val="34"/>
    <w:qFormat/>
    <w:rsid w:val="00EF2B20"/>
    <w:pPr>
      <w:ind w:left="720"/>
      <w:contextualSpacing/>
    </w:pPr>
  </w:style>
  <w:style w:type="table" w:styleId="a9">
    <w:name w:val="Table Grid"/>
    <w:basedOn w:val="a2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rsid w:val="00EF2B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EF2B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EF2B20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EF2B2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d">
    <w:name w:val="Без интервала Знак"/>
    <w:basedOn w:val="a1"/>
    <w:link w:val="ac"/>
    <w:uiPriority w:val="1"/>
    <w:rsid w:val="00EF2B20"/>
    <w:rPr>
      <w:rFonts w:ascii="Calibri" w:eastAsia="Times New Roman" w:hAnsi="Calibri" w:cs="Calibri"/>
    </w:rPr>
  </w:style>
  <w:style w:type="paragraph" w:customStyle="1" w:styleId="msonormalbullet2gif">
    <w:name w:val="msonormalbullet2.gif"/>
    <w:basedOn w:val="a0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EF2B2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F2B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a"/>
    <w:basedOn w:val="a0"/>
    <w:uiPriority w:val="99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EF2B20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EF2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0"/>
    <w:rsid w:val="00EF2B20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EF2B20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EF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EF2B2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B3360-907E-40ED-B83B-9DE7D2201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Бардик</dc:creator>
  <cp:keywords/>
  <dc:description/>
  <cp:lastModifiedBy>Admin</cp:lastModifiedBy>
  <cp:revision>22</cp:revision>
  <dcterms:created xsi:type="dcterms:W3CDTF">2017-06-16T13:45:00Z</dcterms:created>
  <dcterms:modified xsi:type="dcterms:W3CDTF">2019-06-27T07:20:00Z</dcterms:modified>
</cp:coreProperties>
</file>